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7908B" w14:textId="6A0777CE" w:rsidR="00034F77" w:rsidRPr="002C42FE" w:rsidRDefault="00034F77" w:rsidP="00E31AF2">
      <w:pPr>
        <w:pStyle w:val="Heading2"/>
        <w:spacing w:before="0"/>
        <w:jc w:val="center"/>
      </w:pPr>
      <w:bookmarkStart w:id="0" w:name="_Toc535581832"/>
      <w:r w:rsidRPr="002C42FE">
        <w:t>TSI</w:t>
      </w:r>
      <w:r w:rsidR="004A6C88" w:rsidRPr="002C42FE">
        <w:t>/ATSI</w:t>
      </w:r>
      <w:r w:rsidRPr="002C42FE">
        <w:t xml:space="preserve"> Schools Parent Letter</w:t>
      </w:r>
      <w:bookmarkEnd w:id="0"/>
    </w:p>
    <w:p w14:paraId="2F111E08" w14:textId="59BE44CB" w:rsidR="00034F77" w:rsidRPr="002C42FE" w:rsidRDefault="00E31AF2"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C42FE">
        <w:rPr>
          <w:rFonts w:ascii="Times New Roman" w:eastAsia="Times New Roman" w:hAnsi="Times New Roman" w:cs="Times New Roman"/>
          <w:color w:val="000000"/>
          <w:sz w:val="24"/>
          <w:szCs w:val="24"/>
        </w:rPr>
        <w:t>August 15, 2022</w:t>
      </w:r>
    </w:p>
    <w:p w14:paraId="3EB9E45C" w14:textId="77777777" w:rsidR="00034F77" w:rsidRPr="002C42FE" w:rsidRDefault="00034F77" w:rsidP="00034F77">
      <w:pPr>
        <w:pBdr>
          <w:top w:val="nil"/>
          <w:left w:val="nil"/>
          <w:bottom w:val="nil"/>
          <w:right w:val="nil"/>
          <w:between w:val="nil"/>
        </w:pBdr>
        <w:spacing w:after="0" w:line="240" w:lineRule="auto"/>
        <w:rPr>
          <w:color w:val="000000"/>
          <w:sz w:val="24"/>
          <w:szCs w:val="24"/>
        </w:rPr>
      </w:pPr>
    </w:p>
    <w:p w14:paraId="7C7A73E3" w14:textId="77777777" w:rsidR="00034F77" w:rsidRPr="002C42FE"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C42FE">
        <w:rPr>
          <w:rFonts w:ascii="Times New Roman" w:eastAsia="Times New Roman" w:hAnsi="Times New Roman" w:cs="Times New Roman"/>
          <w:color w:val="000000"/>
          <w:sz w:val="24"/>
          <w:szCs w:val="24"/>
        </w:rPr>
        <w:t>Dear Parent or Guardian,</w:t>
      </w:r>
    </w:p>
    <w:p w14:paraId="00BCBCD6" w14:textId="77777777" w:rsidR="00034F77" w:rsidRPr="002C42FE" w:rsidRDefault="00034F77" w:rsidP="00034F77">
      <w:pPr>
        <w:pBdr>
          <w:top w:val="nil"/>
          <w:left w:val="nil"/>
          <w:bottom w:val="nil"/>
          <w:right w:val="nil"/>
          <w:between w:val="nil"/>
        </w:pBdr>
        <w:spacing w:after="0" w:line="240" w:lineRule="auto"/>
        <w:rPr>
          <w:color w:val="000000"/>
          <w:sz w:val="24"/>
          <w:szCs w:val="24"/>
        </w:rPr>
      </w:pPr>
    </w:p>
    <w:p w14:paraId="63A50A79" w14:textId="41108F87" w:rsidR="00034F77" w:rsidRPr="002C42FE" w:rsidRDefault="00034F77" w:rsidP="00034F77">
      <w:pPr>
        <w:pBdr>
          <w:top w:val="nil"/>
          <w:left w:val="nil"/>
          <w:bottom w:val="nil"/>
          <w:right w:val="nil"/>
          <w:between w:val="nil"/>
        </w:pBdr>
        <w:spacing w:after="0" w:line="240" w:lineRule="auto"/>
        <w:ind w:right="21"/>
        <w:rPr>
          <w:rFonts w:ascii="Times New Roman" w:eastAsia="Times New Roman" w:hAnsi="Times New Roman" w:cs="Times New Roman"/>
          <w:color w:val="000000"/>
          <w:sz w:val="24"/>
          <w:szCs w:val="24"/>
        </w:rPr>
      </w:pPr>
      <w:r w:rsidRPr="002C42FE">
        <w:rPr>
          <w:rFonts w:ascii="Times New Roman" w:eastAsia="Times New Roman" w:hAnsi="Times New Roman" w:cs="Times New Roman"/>
          <w:color w:val="000000"/>
          <w:sz w:val="24"/>
          <w:szCs w:val="24"/>
        </w:rPr>
        <w:t>The purpose of this letter is to notify you that your child’s school has been newly identified as a TSI</w:t>
      </w:r>
      <w:r w:rsidR="004A6C88" w:rsidRPr="002C42FE">
        <w:rPr>
          <w:rFonts w:ascii="Times New Roman" w:eastAsia="Times New Roman" w:hAnsi="Times New Roman" w:cs="Times New Roman"/>
          <w:color w:val="000000"/>
          <w:sz w:val="24"/>
          <w:szCs w:val="24"/>
        </w:rPr>
        <w:t>/ATSI</w:t>
      </w:r>
      <w:r w:rsidRPr="002C42FE">
        <w:rPr>
          <w:rFonts w:ascii="Times New Roman" w:eastAsia="Times New Roman" w:hAnsi="Times New Roman" w:cs="Times New Roman"/>
          <w:color w:val="000000"/>
          <w:sz w:val="24"/>
          <w:szCs w:val="24"/>
        </w:rPr>
        <w:t xml:space="preserve"> school for the </w:t>
      </w:r>
      <w:r w:rsidR="0010562A" w:rsidRPr="002C42FE">
        <w:rPr>
          <w:rFonts w:ascii="Times New Roman" w:eastAsia="Times New Roman" w:hAnsi="Times New Roman" w:cs="Times New Roman"/>
          <w:color w:val="000000"/>
          <w:sz w:val="24"/>
          <w:szCs w:val="24"/>
        </w:rPr>
        <w:t>2022-2023</w:t>
      </w:r>
      <w:r w:rsidRPr="002C42FE">
        <w:rPr>
          <w:rFonts w:ascii="Times New Roman" w:eastAsia="Times New Roman" w:hAnsi="Times New Roman" w:cs="Times New Roman"/>
          <w:color w:val="000000"/>
          <w:sz w:val="24"/>
          <w:szCs w:val="24"/>
        </w:rPr>
        <w:t xml:space="preserve"> school year. This letter provides important information regarding your child's school and describes the protocol for measuring the academic performance of public schools in Nevada.</w:t>
      </w:r>
    </w:p>
    <w:p w14:paraId="4D8FAEA8" w14:textId="77777777" w:rsidR="00034F77" w:rsidRPr="002C42FE"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C2C3B26" w14:textId="77777777" w:rsidR="00034F77" w:rsidRPr="002C42FE"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C42FE">
        <w:rPr>
          <w:rFonts w:ascii="Times New Roman" w:eastAsia="Times New Roman" w:hAnsi="Times New Roman" w:cs="Times New Roman"/>
          <w:color w:val="000000"/>
          <w:sz w:val="24"/>
          <w:szCs w:val="24"/>
        </w:rPr>
        <w:t xml:space="preserve">In December 2015, </w:t>
      </w:r>
      <w:proofErr w:type="gramStart"/>
      <w:r w:rsidRPr="002C42FE">
        <w:rPr>
          <w:rFonts w:ascii="Times New Roman" w:eastAsia="Times New Roman" w:hAnsi="Times New Roman" w:cs="Times New Roman"/>
          <w:color w:val="000000"/>
          <w:sz w:val="24"/>
          <w:szCs w:val="24"/>
        </w:rPr>
        <w:t>the Every</w:t>
      </w:r>
      <w:proofErr w:type="gramEnd"/>
      <w:r w:rsidRPr="002C42FE">
        <w:rPr>
          <w:rFonts w:ascii="Times New Roman" w:eastAsia="Times New Roman" w:hAnsi="Times New Roman" w:cs="Times New Roman"/>
          <w:color w:val="000000"/>
          <w:sz w:val="24"/>
          <w:szCs w:val="24"/>
        </w:rPr>
        <w:t xml:space="preserve"> Student Succeeds Act (ESSA) was signed into law. Highlights of ESSA include holding all students to high academic standards and identifying low performing schools along with appropriate supports for school improvement. Under ESSA, there are two main school designations: Comprehensive Support and Improvement (CSI) and Targeted Support and Improvement (TSI). Additionally, Targeted Support and Improvement (TSI) is another school designation.</w:t>
      </w:r>
    </w:p>
    <w:p w14:paraId="67E5EBA8" w14:textId="77777777" w:rsidR="00034F77" w:rsidRPr="002C42FE" w:rsidRDefault="00034F77" w:rsidP="00034F77">
      <w:pPr>
        <w:pBdr>
          <w:top w:val="nil"/>
          <w:left w:val="nil"/>
          <w:bottom w:val="nil"/>
          <w:right w:val="nil"/>
          <w:between w:val="nil"/>
        </w:pBdr>
        <w:spacing w:after="0" w:line="240" w:lineRule="auto"/>
        <w:rPr>
          <w:color w:val="000000"/>
          <w:sz w:val="24"/>
          <w:szCs w:val="24"/>
        </w:rPr>
      </w:pPr>
    </w:p>
    <w:p w14:paraId="7A8E777A" w14:textId="77777777" w:rsidR="00034F77" w:rsidRPr="002C42FE"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C42FE">
        <w:rPr>
          <w:rFonts w:ascii="Times New Roman" w:eastAsia="Times New Roman" w:hAnsi="Times New Roman" w:cs="Times New Roman"/>
          <w:color w:val="000000"/>
          <w:sz w:val="24"/>
          <w:szCs w:val="24"/>
        </w:rPr>
        <w:t xml:space="preserve">The State uses results from its school rating system, the Nevada School Performance Framework (NSPF), to identify CSI, TSI, and ATSI schools. </w:t>
      </w:r>
    </w:p>
    <w:p w14:paraId="468A6F4B" w14:textId="77777777" w:rsidR="00034F77" w:rsidRPr="002C42FE" w:rsidRDefault="00034F77" w:rsidP="00034F77">
      <w:pPr>
        <w:pBdr>
          <w:top w:val="nil"/>
          <w:left w:val="nil"/>
          <w:bottom w:val="nil"/>
          <w:right w:val="nil"/>
          <w:between w:val="nil"/>
        </w:pBdr>
        <w:spacing w:after="0" w:line="240" w:lineRule="auto"/>
        <w:rPr>
          <w:color w:val="000000"/>
          <w:sz w:val="24"/>
          <w:szCs w:val="24"/>
        </w:rPr>
      </w:pPr>
    </w:p>
    <w:p w14:paraId="47DC6058" w14:textId="77777777" w:rsidR="00034F77" w:rsidRPr="002C42FE"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C42FE">
        <w:rPr>
          <w:rFonts w:ascii="Times New Roman" w:eastAsia="Times New Roman" w:hAnsi="Times New Roman" w:cs="Times New Roman"/>
          <w:b/>
          <w:color w:val="000000"/>
          <w:sz w:val="24"/>
          <w:szCs w:val="24"/>
        </w:rPr>
        <w:t>TSI Schools</w:t>
      </w:r>
    </w:p>
    <w:p w14:paraId="6C68F079" w14:textId="77777777" w:rsidR="00034F77" w:rsidRPr="002C42FE" w:rsidRDefault="00034F77" w:rsidP="00034F77">
      <w:pPr>
        <w:pBdr>
          <w:top w:val="nil"/>
          <w:left w:val="nil"/>
          <w:bottom w:val="nil"/>
          <w:right w:val="nil"/>
          <w:between w:val="nil"/>
        </w:pBdr>
        <w:spacing w:after="0" w:line="240" w:lineRule="auto"/>
        <w:rPr>
          <w:color w:val="000000"/>
          <w:sz w:val="24"/>
          <w:szCs w:val="24"/>
        </w:rPr>
      </w:pPr>
    </w:p>
    <w:p w14:paraId="10DE505D" w14:textId="77777777" w:rsidR="00034F77" w:rsidRPr="002C42FE"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C42FE">
        <w:rPr>
          <w:rFonts w:ascii="Times New Roman" w:eastAsia="Times New Roman" w:hAnsi="Times New Roman" w:cs="Times New Roman"/>
          <w:color w:val="000000"/>
          <w:sz w:val="24"/>
          <w:szCs w:val="24"/>
        </w:rPr>
        <w:t>TSI schools are schools that meet the following conditions:</w:t>
      </w:r>
    </w:p>
    <w:p w14:paraId="3BBDC3BF" w14:textId="77777777" w:rsidR="00034F77" w:rsidRPr="002C42FE" w:rsidRDefault="00034F77" w:rsidP="00034F77">
      <w:pPr>
        <w:pStyle w:val="ListParagraph"/>
        <w:numPr>
          <w:ilvl w:val="0"/>
          <w:numId w:val="4"/>
        </w:numPr>
        <w:spacing w:line="240" w:lineRule="auto"/>
        <w:rPr>
          <w:rFonts w:ascii="Times New Roman" w:hAnsi="Times New Roman" w:cs="Times New Roman"/>
          <w:color w:val="000000"/>
          <w:sz w:val="24"/>
          <w:szCs w:val="24"/>
        </w:rPr>
      </w:pPr>
      <w:r w:rsidRPr="002C42FE">
        <w:rPr>
          <w:rFonts w:ascii="Times New Roman" w:hAnsi="Times New Roman" w:cs="Times New Roman"/>
          <w:color w:val="000000"/>
          <w:sz w:val="24"/>
          <w:szCs w:val="24"/>
        </w:rPr>
        <w:t>Schools with consistently underperforming subgroups (25 students or more) across these indicators</w:t>
      </w:r>
    </w:p>
    <w:p w14:paraId="7A0B468F" w14:textId="77777777" w:rsidR="00034F77" w:rsidRPr="002C42FE" w:rsidRDefault="00034F77" w:rsidP="00034F77">
      <w:pPr>
        <w:pStyle w:val="ListParagraph"/>
        <w:numPr>
          <w:ilvl w:val="1"/>
          <w:numId w:val="4"/>
        </w:numPr>
        <w:spacing w:line="240" w:lineRule="auto"/>
        <w:rPr>
          <w:rFonts w:ascii="Times New Roman" w:hAnsi="Times New Roman" w:cs="Times New Roman"/>
          <w:color w:val="000000"/>
          <w:sz w:val="24"/>
          <w:szCs w:val="24"/>
        </w:rPr>
      </w:pPr>
      <w:r w:rsidRPr="002C42FE">
        <w:rPr>
          <w:rFonts w:ascii="Times New Roman" w:hAnsi="Times New Roman" w:cs="Times New Roman"/>
          <w:color w:val="000000"/>
          <w:sz w:val="24"/>
          <w:szCs w:val="24"/>
        </w:rPr>
        <w:t>Academic Achievement:  Math and ELA proficiency (for elementary schools, Read by Grade 3 proficiency),</w:t>
      </w:r>
    </w:p>
    <w:p w14:paraId="1D9EC36D" w14:textId="77777777" w:rsidR="00034F77" w:rsidRPr="002C42FE" w:rsidRDefault="00034F77" w:rsidP="00034F77">
      <w:pPr>
        <w:pStyle w:val="ListParagraph"/>
        <w:numPr>
          <w:ilvl w:val="1"/>
          <w:numId w:val="4"/>
        </w:numPr>
        <w:spacing w:line="240" w:lineRule="auto"/>
        <w:rPr>
          <w:rFonts w:ascii="Times New Roman" w:hAnsi="Times New Roman" w:cs="Times New Roman"/>
          <w:color w:val="000000"/>
          <w:sz w:val="24"/>
          <w:szCs w:val="24"/>
        </w:rPr>
      </w:pPr>
      <w:r w:rsidRPr="002C42FE">
        <w:rPr>
          <w:rFonts w:ascii="Times New Roman" w:hAnsi="Times New Roman" w:cs="Times New Roman"/>
          <w:color w:val="000000"/>
          <w:sz w:val="24"/>
          <w:szCs w:val="24"/>
        </w:rPr>
        <w:t>Academic Growth,</w:t>
      </w:r>
    </w:p>
    <w:p w14:paraId="6EBC0097" w14:textId="77777777" w:rsidR="00034F77" w:rsidRPr="002C42FE" w:rsidRDefault="00034F77" w:rsidP="00034F77">
      <w:pPr>
        <w:pStyle w:val="ListParagraph"/>
        <w:numPr>
          <w:ilvl w:val="1"/>
          <w:numId w:val="4"/>
        </w:numPr>
        <w:spacing w:line="240" w:lineRule="auto"/>
        <w:rPr>
          <w:rFonts w:ascii="Times New Roman" w:hAnsi="Times New Roman" w:cs="Times New Roman"/>
          <w:color w:val="000000"/>
          <w:sz w:val="24"/>
          <w:szCs w:val="24"/>
        </w:rPr>
      </w:pPr>
      <w:r w:rsidRPr="002C42FE">
        <w:rPr>
          <w:rFonts w:ascii="Times New Roman" w:hAnsi="Times New Roman" w:cs="Times New Roman"/>
          <w:color w:val="000000"/>
          <w:sz w:val="24"/>
          <w:szCs w:val="24"/>
        </w:rPr>
        <w:t>English Learner Growth,</w:t>
      </w:r>
    </w:p>
    <w:p w14:paraId="3D6F9272" w14:textId="77777777" w:rsidR="00034F77" w:rsidRPr="002C42FE" w:rsidRDefault="00034F77" w:rsidP="00034F77">
      <w:pPr>
        <w:pStyle w:val="ListParagraph"/>
        <w:numPr>
          <w:ilvl w:val="1"/>
          <w:numId w:val="4"/>
        </w:numPr>
        <w:spacing w:line="240" w:lineRule="auto"/>
        <w:rPr>
          <w:rFonts w:ascii="Times New Roman" w:hAnsi="Times New Roman" w:cs="Times New Roman"/>
          <w:color w:val="000000"/>
          <w:sz w:val="24"/>
          <w:szCs w:val="24"/>
        </w:rPr>
      </w:pPr>
      <w:r w:rsidRPr="002C42FE">
        <w:rPr>
          <w:rFonts w:ascii="Times New Roman" w:hAnsi="Times New Roman" w:cs="Times New Roman"/>
          <w:color w:val="000000"/>
          <w:sz w:val="24"/>
          <w:szCs w:val="24"/>
        </w:rPr>
        <w:t>Student Engagement.</w:t>
      </w:r>
    </w:p>
    <w:p w14:paraId="7C520756" w14:textId="77777777" w:rsidR="00034F77" w:rsidRPr="002C42FE" w:rsidRDefault="00034F77" w:rsidP="00034F77">
      <w:pPr>
        <w:pStyle w:val="ListParagraph"/>
        <w:numPr>
          <w:ilvl w:val="0"/>
          <w:numId w:val="4"/>
        </w:numPr>
        <w:spacing w:after="0" w:line="240" w:lineRule="auto"/>
        <w:rPr>
          <w:rFonts w:ascii="Times New Roman" w:hAnsi="Times New Roman" w:cs="Times New Roman"/>
          <w:color w:val="000000"/>
          <w:sz w:val="24"/>
          <w:szCs w:val="24"/>
        </w:rPr>
      </w:pPr>
      <w:r w:rsidRPr="002C42FE">
        <w:rPr>
          <w:rFonts w:ascii="Times New Roman" w:hAnsi="Times New Roman" w:cs="Times New Roman"/>
          <w:color w:val="000000"/>
          <w:sz w:val="24"/>
          <w:szCs w:val="24"/>
        </w:rPr>
        <w:t>Schools with underperforming subgroups in the Academic Achievement indicator AND two other indicators</w:t>
      </w:r>
    </w:p>
    <w:p w14:paraId="71F06BF8" w14:textId="77777777" w:rsidR="00034F77" w:rsidRPr="002C42FE" w:rsidRDefault="00034F77" w:rsidP="00034F77">
      <w:pPr>
        <w:pStyle w:val="ListParagraph"/>
        <w:spacing w:after="0" w:line="240" w:lineRule="auto"/>
        <w:ind w:left="1080"/>
        <w:rPr>
          <w:rFonts w:ascii="Times New Roman" w:hAnsi="Times New Roman" w:cs="Times New Roman"/>
          <w:color w:val="000000"/>
          <w:sz w:val="24"/>
          <w:szCs w:val="24"/>
        </w:rPr>
      </w:pPr>
    </w:p>
    <w:p w14:paraId="2F6B0181" w14:textId="335EFAB2" w:rsidR="00034F77" w:rsidRPr="002C42FE"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C42FE">
        <w:rPr>
          <w:rFonts w:ascii="Times New Roman" w:eastAsia="Times New Roman" w:hAnsi="Times New Roman" w:cs="Times New Roman"/>
          <w:color w:val="000000"/>
          <w:sz w:val="24"/>
          <w:szCs w:val="24"/>
        </w:rPr>
        <w:t xml:space="preserve">TSI schools are schools with consistently underperforming student subgroups that did not meet targets for two years in a row. </w:t>
      </w:r>
    </w:p>
    <w:p w14:paraId="5DC45189" w14:textId="4F78CA90" w:rsidR="004A6C88" w:rsidRPr="002C42FE" w:rsidRDefault="004A6C88"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BD9F2CB" w14:textId="77777777" w:rsidR="004A6C88" w:rsidRPr="002C42FE" w:rsidRDefault="004A6C88" w:rsidP="004A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C42FE">
        <w:rPr>
          <w:rFonts w:ascii="Times New Roman" w:eastAsia="Times New Roman" w:hAnsi="Times New Roman" w:cs="Times New Roman"/>
          <w:b/>
          <w:color w:val="000000"/>
          <w:sz w:val="24"/>
          <w:szCs w:val="24"/>
        </w:rPr>
        <w:t>ATSI Schools</w:t>
      </w:r>
    </w:p>
    <w:p w14:paraId="234435A8" w14:textId="77777777" w:rsidR="004A6C88" w:rsidRPr="002C42FE" w:rsidRDefault="004A6C88" w:rsidP="004A6C88">
      <w:pPr>
        <w:pBdr>
          <w:top w:val="nil"/>
          <w:left w:val="nil"/>
          <w:bottom w:val="nil"/>
          <w:right w:val="nil"/>
          <w:between w:val="nil"/>
        </w:pBdr>
        <w:spacing w:after="0" w:line="240" w:lineRule="auto"/>
        <w:rPr>
          <w:color w:val="000000"/>
          <w:sz w:val="24"/>
          <w:szCs w:val="24"/>
        </w:rPr>
      </w:pPr>
    </w:p>
    <w:p w14:paraId="0ACB34B1" w14:textId="77777777" w:rsidR="004A6C88" w:rsidRPr="002C42FE" w:rsidRDefault="004A6C88" w:rsidP="004A6C8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C42FE">
        <w:rPr>
          <w:rFonts w:ascii="Times New Roman" w:eastAsia="Times New Roman" w:hAnsi="Times New Roman" w:cs="Times New Roman"/>
          <w:color w:val="000000"/>
          <w:sz w:val="24"/>
          <w:szCs w:val="24"/>
        </w:rPr>
        <w:t>ATSI schools are identified annually and are:</w:t>
      </w:r>
    </w:p>
    <w:p w14:paraId="30B128CB" w14:textId="77777777" w:rsidR="004A6C88" w:rsidRPr="002C42FE" w:rsidRDefault="004A6C88" w:rsidP="004A6C88">
      <w:pPr>
        <w:numPr>
          <w:ilvl w:val="0"/>
          <w:numId w:val="4"/>
        </w:numPr>
        <w:spacing w:line="240" w:lineRule="auto"/>
        <w:contextualSpacing/>
        <w:rPr>
          <w:rFonts w:ascii="Times New Roman" w:eastAsiaTheme="minorHAnsi" w:hAnsi="Times New Roman" w:cs="Times New Roman"/>
          <w:color w:val="000000"/>
          <w:sz w:val="24"/>
          <w:szCs w:val="24"/>
        </w:rPr>
      </w:pPr>
      <w:r w:rsidRPr="002C42FE">
        <w:rPr>
          <w:rFonts w:ascii="Times New Roman" w:eastAsiaTheme="minorHAnsi" w:hAnsi="Times New Roman" w:cs="Times New Roman"/>
          <w:color w:val="000000"/>
          <w:sz w:val="24"/>
          <w:szCs w:val="24"/>
        </w:rPr>
        <w:t>A subset of TSI schools that require additional targeted support because of significant subgroup performance challenges that would, on their own, lead to a CSI designation,</w:t>
      </w:r>
    </w:p>
    <w:p w14:paraId="1776B9F5" w14:textId="77777777" w:rsidR="004A6C88" w:rsidRPr="002C42FE" w:rsidRDefault="004A6C88" w:rsidP="004A6C88">
      <w:pPr>
        <w:numPr>
          <w:ilvl w:val="0"/>
          <w:numId w:val="4"/>
        </w:numPr>
        <w:pBdr>
          <w:top w:val="nil"/>
          <w:left w:val="nil"/>
          <w:bottom w:val="nil"/>
          <w:right w:val="nil"/>
          <w:between w:val="nil"/>
        </w:pBdr>
        <w:spacing w:line="240" w:lineRule="auto"/>
        <w:contextualSpacing/>
        <w:rPr>
          <w:rFonts w:ascii="Times New Roman" w:eastAsia="Times New Roman" w:hAnsi="Times New Roman" w:cs="Times New Roman"/>
          <w:color w:val="000000"/>
          <w:sz w:val="24"/>
          <w:szCs w:val="24"/>
        </w:rPr>
      </w:pPr>
      <w:r w:rsidRPr="002C42FE">
        <w:rPr>
          <w:rFonts w:ascii="Times New Roman" w:eastAsiaTheme="minorHAnsi" w:hAnsi="Times New Roman" w:cs="Times New Roman"/>
          <w:color w:val="000000"/>
          <w:sz w:val="24"/>
          <w:szCs w:val="24"/>
        </w:rPr>
        <w:t>Based on subgroup number of students greater than or equal to 25.</w:t>
      </w:r>
    </w:p>
    <w:p w14:paraId="5461E5FB" w14:textId="77777777" w:rsidR="004A6C88" w:rsidRPr="002C42FE" w:rsidRDefault="004A6C88"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C42FE">
        <w:rPr>
          <w:rFonts w:ascii="Times New Roman" w:eastAsia="Times New Roman" w:hAnsi="Times New Roman" w:cs="Times New Roman"/>
          <w:color w:val="000000"/>
          <w:sz w:val="24"/>
          <w:szCs w:val="24"/>
        </w:rPr>
        <w:t xml:space="preserve">ATSI schools were those with very low performing subgroups in 2019 only.  ATSI schools must reduce the number of non-proficient students identified in subgroup performance by at least 10% for two consecutive years or meet the school’s measures of interim progress for two consecutive years. </w:t>
      </w:r>
    </w:p>
    <w:p w14:paraId="35D7D0CA" w14:textId="7E426677" w:rsidR="00034F77" w:rsidRPr="002C42FE"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C42FE">
        <w:rPr>
          <w:rFonts w:ascii="Times New Roman" w:eastAsia="Times New Roman" w:hAnsi="Times New Roman" w:cs="Times New Roman"/>
          <w:b/>
          <w:color w:val="000000"/>
          <w:sz w:val="24"/>
          <w:szCs w:val="24"/>
        </w:rPr>
        <w:lastRenderedPageBreak/>
        <w:t>School Specific Information</w:t>
      </w:r>
    </w:p>
    <w:p w14:paraId="33719EE3" w14:textId="77777777" w:rsidR="00034F77" w:rsidRPr="002C42FE" w:rsidRDefault="00034F77" w:rsidP="00034F77">
      <w:pPr>
        <w:pBdr>
          <w:top w:val="nil"/>
          <w:left w:val="nil"/>
          <w:bottom w:val="nil"/>
          <w:right w:val="nil"/>
          <w:between w:val="nil"/>
        </w:pBdr>
        <w:spacing w:after="0" w:line="240" w:lineRule="auto"/>
        <w:rPr>
          <w:color w:val="000000"/>
          <w:sz w:val="24"/>
          <w:szCs w:val="24"/>
        </w:rPr>
      </w:pPr>
    </w:p>
    <w:p w14:paraId="7C079671" w14:textId="515DA4BF" w:rsidR="004252B5" w:rsidRPr="002C42FE"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C42FE">
        <w:rPr>
          <w:rFonts w:ascii="Times New Roman" w:eastAsia="Times New Roman" w:hAnsi="Times New Roman" w:cs="Times New Roman"/>
          <w:color w:val="000000"/>
          <w:sz w:val="24"/>
          <w:szCs w:val="24"/>
        </w:rPr>
        <w:t xml:space="preserve">This is the </w:t>
      </w:r>
      <w:r w:rsidR="00AE467D" w:rsidRPr="002C42FE">
        <w:rPr>
          <w:rFonts w:ascii="Times New Roman" w:eastAsia="Times New Roman" w:hAnsi="Times New Roman" w:cs="Times New Roman"/>
          <w:color w:val="000000"/>
          <w:sz w:val="24"/>
          <w:szCs w:val="24"/>
        </w:rPr>
        <w:t>3rd</w:t>
      </w:r>
      <w:r w:rsidRPr="002C42FE">
        <w:rPr>
          <w:rFonts w:ascii="Times New Roman" w:eastAsia="Times New Roman" w:hAnsi="Times New Roman" w:cs="Times New Roman"/>
          <w:color w:val="000000"/>
          <w:sz w:val="24"/>
          <w:szCs w:val="24"/>
        </w:rPr>
        <w:t xml:space="preserve"> year your child’s school has been identified as a TSI</w:t>
      </w:r>
      <w:r w:rsidR="004A6C88" w:rsidRPr="002C42FE">
        <w:rPr>
          <w:rFonts w:ascii="Times New Roman" w:eastAsia="Times New Roman" w:hAnsi="Times New Roman" w:cs="Times New Roman"/>
          <w:color w:val="000000"/>
          <w:sz w:val="24"/>
          <w:szCs w:val="24"/>
        </w:rPr>
        <w:t xml:space="preserve">/ATSI </w:t>
      </w:r>
      <w:r w:rsidRPr="002C42FE">
        <w:rPr>
          <w:rFonts w:ascii="Times New Roman" w:eastAsia="Times New Roman" w:hAnsi="Times New Roman" w:cs="Times New Roman"/>
          <w:color w:val="000000"/>
          <w:sz w:val="24"/>
          <w:szCs w:val="24"/>
        </w:rPr>
        <w:t>school. Your child’s school has been identified as a TSI</w:t>
      </w:r>
      <w:r w:rsidR="004A6C88" w:rsidRPr="002C42FE">
        <w:rPr>
          <w:rFonts w:ascii="Times New Roman" w:eastAsia="Times New Roman" w:hAnsi="Times New Roman" w:cs="Times New Roman"/>
          <w:color w:val="000000"/>
          <w:sz w:val="24"/>
          <w:szCs w:val="24"/>
        </w:rPr>
        <w:t>/ATSI</w:t>
      </w:r>
      <w:r w:rsidRPr="002C42FE">
        <w:rPr>
          <w:rFonts w:ascii="Times New Roman" w:eastAsia="Times New Roman" w:hAnsi="Times New Roman" w:cs="Times New Roman"/>
          <w:color w:val="000000"/>
          <w:sz w:val="24"/>
          <w:szCs w:val="24"/>
        </w:rPr>
        <w:t xml:space="preserve"> school because it meets </w:t>
      </w:r>
      <w:r w:rsidR="00CB537D" w:rsidRPr="002C42FE">
        <w:rPr>
          <w:rFonts w:ascii="Times New Roman" w:eastAsia="Times New Roman" w:hAnsi="Times New Roman" w:cs="Times New Roman"/>
          <w:color w:val="000000"/>
          <w:sz w:val="24"/>
          <w:szCs w:val="24"/>
        </w:rPr>
        <w:t xml:space="preserve">the </w:t>
      </w:r>
      <w:r w:rsidRPr="002C42FE">
        <w:rPr>
          <w:rFonts w:ascii="Times New Roman" w:eastAsia="Times New Roman" w:hAnsi="Times New Roman" w:cs="Times New Roman"/>
          <w:color w:val="000000"/>
          <w:sz w:val="24"/>
          <w:szCs w:val="24"/>
        </w:rPr>
        <w:t>condition(s)</w:t>
      </w:r>
      <w:r w:rsidR="00CB537D" w:rsidRPr="002C42FE">
        <w:rPr>
          <w:rFonts w:ascii="Times New Roman" w:eastAsia="Times New Roman" w:hAnsi="Times New Roman" w:cs="Times New Roman"/>
          <w:color w:val="000000"/>
          <w:sz w:val="24"/>
          <w:szCs w:val="24"/>
        </w:rPr>
        <w:t xml:space="preserve"> listed</w:t>
      </w:r>
      <w:r w:rsidRPr="002C42FE">
        <w:rPr>
          <w:rFonts w:ascii="Times New Roman" w:eastAsia="Times New Roman" w:hAnsi="Times New Roman" w:cs="Times New Roman"/>
          <w:color w:val="000000"/>
          <w:sz w:val="24"/>
          <w:szCs w:val="24"/>
        </w:rPr>
        <w:t xml:space="preserve"> above</w:t>
      </w:r>
      <w:r w:rsidR="009C01FB" w:rsidRPr="002C42FE">
        <w:rPr>
          <w:rFonts w:ascii="Times New Roman" w:eastAsia="Times New Roman" w:hAnsi="Times New Roman" w:cs="Times New Roman"/>
          <w:color w:val="000000"/>
          <w:sz w:val="24"/>
          <w:szCs w:val="24"/>
        </w:rPr>
        <w:t xml:space="preserve">.  You can find out specifics about those indicators </w:t>
      </w:r>
      <w:r w:rsidR="004252B5" w:rsidRPr="002C42FE">
        <w:rPr>
          <w:rFonts w:ascii="Times New Roman" w:eastAsia="Times New Roman" w:hAnsi="Times New Roman" w:cs="Times New Roman"/>
          <w:color w:val="000000"/>
          <w:sz w:val="24"/>
          <w:szCs w:val="24"/>
        </w:rPr>
        <w:t>by clicking on this link:</w:t>
      </w:r>
    </w:p>
    <w:p w14:paraId="495768A3" w14:textId="77777777" w:rsidR="004252B5" w:rsidRPr="002C42FE" w:rsidRDefault="004252B5"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bookmarkStart w:id="1" w:name="_Hlk111541517"/>
    <w:bookmarkStart w:id="2" w:name="_Hlk111541865"/>
    <w:p w14:paraId="361EF72A" w14:textId="1679BF8C" w:rsidR="004252B5" w:rsidRPr="002C42FE" w:rsidRDefault="0009049B"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C42FE">
        <w:rPr>
          <w:rFonts w:ascii="Times New Roman" w:eastAsia="Times New Roman" w:hAnsi="Times New Roman" w:cs="Times New Roman"/>
          <w:color w:val="000000"/>
          <w:sz w:val="24"/>
          <w:szCs w:val="24"/>
        </w:rPr>
        <w:fldChar w:fldCharType="begin"/>
      </w:r>
      <w:r w:rsidRPr="002C42FE">
        <w:rPr>
          <w:rFonts w:ascii="Times New Roman" w:eastAsia="Times New Roman" w:hAnsi="Times New Roman" w:cs="Times New Roman"/>
          <w:color w:val="000000"/>
          <w:sz w:val="24"/>
          <w:szCs w:val="24"/>
        </w:rPr>
        <w:instrText xml:space="preserve"> HYPERLINK "http://nevadareportcard.nv.gov/DI/nv/washoe/william_obrien_s.t.e.m._academy/2018/nspf/" </w:instrText>
      </w:r>
      <w:r w:rsidRPr="002C42FE">
        <w:rPr>
          <w:rFonts w:ascii="Times New Roman" w:eastAsia="Times New Roman" w:hAnsi="Times New Roman" w:cs="Times New Roman"/>
          <w:color w:val="000000"/>
          <w:sz w:val="24"/>
          <w:szCs w:val="24"/>
        </w:rPr>
        <w:fldChar w:fldCharType="separate"/>
      </w:r>
      <w:r w:rsidRPr="002C42FE">
        <w:rPr>
          <w:rStyle w:val="Hyperlink"/>
          <w:rFonts w:ascii="Times New Roman" w:eastAsia="Times New Roman" w:hAnsi="Times New Roman" w:cs="Times New Roman"/>
          <w:sz w:val="24"/>
          <w:szCs w:val="24"/>
        </w:rPr>
        <w:t>http://nevadareportcard.nv.gov/DI/nv/washoe/william_obrien_s.t.e.m._academy/2018/nspf/</w:t>
      </w:r>
      <w:r w:rsidRPr="002C42FE">
        <w:rPr>
          <w:rFonts w:ascii="Times New Roman" w:eastAsia="Times New Roman" w:hAnsi="Times New Roman" w:cs="Times New Roman"/>
          <w:color w:val="000000"/>
          <w:sz w:val="24"/>
          <w:szCs w:val="24"/>
        </w:rPr>
        <w:fldChar w:fldCharType="end"/>
      </w:r>
      <w:r w:rsidRPr="002C42FE">
        <w:rPr>
          <w:rFonts w:ascii="Times New Roman" w:eastAsia="Times New Roman" w:hAnsi="Times New Roman" w:cs="Times New Roman"/>
          <w:color w:val="000000"/>
          <w:sz w:val="24"/>
          <w:szCs w:val="24"/>
        </w:rPr>
        <w:t xml:space="preserve"> </w:t>
      </w:r>
    </w:p>
    <w:bookmarkEnd w:id="1"/>
    <w:bookmarkEnd w:id="2"/>
    <w:p w14:paraId="044516A8" w14:textId="77777777" w:rsidR="0083244D" w:rsidRPr="002C42FE" w:rsidRDefault="0083244D" w:rsidP="00034F77">
      <w:pPr>
        <w:pBdr>
          <w:top w:val="nil"/>
          <w:left w:val="nil"/>
          <w:bottom w:val="nil"/>
          <w:right w:val="nil"/>
          <w:between w:val="nil"/>
        </w:pBdr>
        <w:spacing w:after="0" w:line="240" w:lineRule="auto"/>
        <w:rPr>
          <w:color w:val="000000"/>
          <w:sz w:val="24"/>
          <w:szCs w:val="24"/>
        </w:rPr>
      </w:pPr>
    </w:p>
    <w:p w14:paraId="67C34CBC" w14:textId="02CB9F0A" w:rsidR="00034F77" w:rsidRPr="002C42FE" w:rsidRDefault="00034F77" w:rsidP="008C72FD">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C42FE">
        <w:rPr>
          <w:rFonts w:ascii="Times New Roman" w:eastAsia="Times New Roman" w:hAnsi="Times New Roman" w:cs="Times New Roman"/>
          <w:color w:val="000000"/>
          <w:sz w:val="24"/>
          <w:szCs w:val="24"/>
        </w:rPr>
        <w:t xml:space="preserve">The following root causes have been identified as reasons why your child’s school has been listed as underperforming: </w:t>
      </w:r>
      <w:r w:rsidR="008C72FD" w:rsidRPr="002C42FE">
        <w:rPr>
          <w:rStyle w:val="normaltextrun"/>
          <w:i/>
          <w:iCs/>
          <w:color w:val="000000"/>
          <w:shd w:val="clear" w:color="auto" w:fill="FFFFFF"/>
          <w:lang w:val="en"/>
        </w:rPr>
        <w:t xml:space="preserve">Retention is a relative and significant struggle for </w:t>
      </w:r>
      <w:proofErr w:type="gramStart"/>
      <w:r w:rsidR="008C72FD" w:rsidRPr="002C42FE">
        <w:rPr>
          <w:rStyle w:val="normaltextrun"/>
          <w:i/>
          <w:iCs/>
          <w:color w:val="000000"/>
          <w:shd w:val="clear" w:color="auto" w:fill="FFFFFF"/>
          <w:lang w:val="en"/>
        </w:rPr>
        <w:t>the majority of</w:t>
      </w:r>
      <w:proofErr w:type="gramEnd"/>
      <w:r w:rsidR="008C72FD" w:rsidRPr="002C42FE">
        <w:rPr>
          <w:rStyle w:val="normaltextrun"/>
          <w:i/>
          <w:iCs/>
          <w:color w:val="000000"/>
          <w:shd w:val="clear" w:color="auto" w:fill="FFFFFF"/>
          <w:lang w:val="en"/>
        </w:rPr>
        <w:t xml:space="preserve"> students in all sub populations and in most subject areas. Students show mastery as they are taught, but often do not perform at the same heights when they are tested on quarter finals and SBAC exams. In terms of mathematics, students access grade level content that is rigorous, but they do not access enough instruction on mathematics at their performance level, particularly in number sense where the largest learning gaps exist. </w:t>
      </w:r>
      <w:r w:rsidR="008C72FD" w:rsidRPr="002C42FE">
        <w:rPr>
          <w:rStyle w:val="eop"/>
          <w:color w:val="000000"/>
          <w:shd w:val="clear" w:color="auto" w:fill="FFFFFF"/>
        </w:rPr>
        <w:t> </w:t>
      </w:r>
    </w:p>
    <w:p w14:paraId="30FAAAC4" w14:textId="77777777" w:rsidR="00B6354C" w:rsidRPr="002C42FE" w:rsidRDefault="00B6354C" w:rsidP="00B6354C">
      <w:r w:rsidRPr="002C42FE">
        <w:t>With this determination, your child’s school will receive increased levels of support which will include:</w:t>
      </w:r>
    </w:p>
    <w:p w14:paraId="1B75EA09" w14:textId="77777777" w:rsidR="00B6354C" w:rsidRPr="002C42FE" w:rsidRDefault="00B6354C" w:rsidP="00B6354C">
      <w:pPr>
        <w:pStyle w:val="ListParagraph"/>
        <w:numPr>
          <w:ilvl w:val="0"/>
          <w:numId w:val="5"/>
        </w:numPr>
        <w:spacing w:after="160" w:line="259" w:lineRule="auto"/>
      </w:pPr>
      <w:r w:rsidRPr="002C42FE">
        <w:t xml:space="preserve">Access to the CSI/TSI/TSI-ATSI Microsoft Team which gives updates regarding designation, information and access to trainings, updates from the Nevada Department of Education, and all relevant information for designated schools. </w:t>
      </w:r>
    </w:p>
    <w:p w14:paraId="15A02407" w14:textId="77777777" w:rsidR="00B6354C" w:rsidRPr="002C42FE" w:rsidRDefault="00B6354C" w:rsidP="00B6354C">
      <w:pPr>
        <w:pStyle w:val="ListParagraph"/>
        <w:numPr>
          <w:ilvl w:val="0"/>
          <w:numId w:val="5"/>
        </w:numPr>
        <w:spacing w:after="160" w:line="259" w:lineRule="auto"/>
      </w:pPr>
      <w:r w:rsidRPr="002C42FE">
        <w:t xml:space="preserve">Priority scheduling for professional development, professional trainings, data analysis, and meetings designed to navigate designation status. </w:t>
      </w:r>
    </w:p>
    <w:p w14:paraId="3B92E255" w14:textId="77777777" w:rsidR="00B6354C" w:rsidRPr="002C42FE" w:rsidRDefault="00B6354C" w:rsidP="00B6354C">
      <w:pPr>
        <w:pStyle w:val="ListParagraph"/>
        <w:numPr>
          <w:ilvl w:val="0"/>
          <w:numId w:val="5"/>
        </w:numPr>
        <w:spacing w:after="160" w:line="259" w:lineRule="auto"/>
      </w:pPr>
      <w:r w:rsidRPr="002C42FE">
        <w:t xml:space="preserve">Access to information that outlines their designation, target areas for improvement, professional development, and guidance in CIP-SPP planning. </w:t>
      </w:r>
    </w:p>
    <w:p w14:paraId="0D019CCA" w14:textId="77777777" w:rsidR="00B6354C" w:rsidRPr="002C42FE" w:rsidRDefault="00B6354C" w:rsidP="00B6354C">
      <w:pPr>
        <w:pStyle w:val="ListParagraph"/>
        <w:numPr>
          <w:ilvl w:val="0"/>
          <w:numId w:val="5"/>
        </w:numPr>
        <w:spacing w:after="160" w:line="259" w:lineRule="auto"/>
      </w:pPr>
      <w:r w:rsidRPr="002C42FE">
        <w:t xml:space="preserve">Access to the Nevada Department of Education CSI/TSI/TSI-ATSI </w:t>
      </w:r>
      <w:proofErr w:type="spellStart"/>
      <w:r w:rsidRPr="002C42FE">
        <w:t>padlet</w:t>
      </w:r>
      <w:proofErr w:type="spellEnd"/>
      <w:r w:rsidRPr="002C42FE">
        <w:t xml:space="preserve"> which contains information, training updates, and other valuable tools for school improvement. </w:t>
      </w:r>
    </w:p>
    <w:p w14:paraId="2517405E" w14:textId="695BCBA3" w:rsidR="00034F77" w:rsidRPr="002C42FE" w:rsidRDefault="00034F77" w:rsidP="00034F77">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r w:rsidRPr="002C42FE">
        <w:rPr>
          <w:rFonts w:ascii="Times New Roman" w:eastAsia="Times New Roman" w:hAnsi="Times New Roman" w:cs="Times New Roman"/>
          <w:b/>
          <w:color w:val="000000"/>
          <w:sz w:val="24"/>
          <w:szCs w:val="24"/>
        </w:rPr>
        <w:t xml:space="preserve">School Specific Actions: </w:t>
      </w:r>
      <w:r w:rsidR="008C72FD" w:rsidRPr="002C42FE">
        <w:rPr>
          <w:rStyle w:val="normaltextrun"/>
          <w:i/>
          <w:iCs/>
          <w:color w:val="000000"/>
          <w:shd w:val="clear" w:color="auto" w:fill="FFFFFF"/>
          <w:lang w:val="en"/>
        </w:rPr>
        <w:t>Use Lexia and Lift Off within a teacher supported and monitored environment while</w:t>
      </w:r>
      <w:r w:rsidR="008C72FD" w:rsidRPr="002C42FE">
        <w:rPr>
          <w:rStyle w:val="normaltextrun"/>
          <w:b/>
          <w:bCs/>
          <w:color w:val="000000"/>
          <w:shd w:val="clear" w:color="auto" w:fill="FFFFFF"/>
          <w:lang w:val="en"/>
        </w:rPr>
        <w:t xml:space="preserve"> </w:t>
      </w:r>
      <w:proofErr w:type="gramStart"/>
      <w:r w:rsidR="008C72FD" w:rsidRPr="002C42FE">
        <w:rPr>
          <w:rStyle w:val="normaltextrun"/>
          <w:i/>
          <w:iCs/>
          <w:color w:val="000000"/>
          <w:shd w:val="clear" w:color="auto" w:fill="FFFFFF"/>
          <w:lang w:val="en"/>
        </w:rPr>
        <w:t>Procuring</w:t>
      </w:r>
      <w:proofErr w:type="gramEnd"/>
      <w:r w:rsidR="008C72FD" w:rsidRPr="002C42FE">
        <w:rPr>
          <w:rStyle w:val="normaltextrun"/>
          <w:i/>
          <w:iCs/>
          <w:color w:val="000000"/>
          <w:shd w:val="clear" w:color="auto" w:fill="FFFFFF"/>
          <w:lang w:val="en"/>
        </w:rPr>
        <w:t xml:space="preserve"> and implementing a more effective ELA and math software besides dream box that targets number sense and differentiates remedial instruction at multiple levels.</w:t>
      </w:r>
    </w:p>
    <w:p w14:paraId="080D2713" w14:textId="77777777" w:rsidR="00034F77" w:rsidRPr="002C42FE" w:rsidRDefault="00034F77" w:rsidP="00034F77">
      <w:pPr>
        <w:pBdr>
          <w:top w:val="nil"/>
          <w:left w:val="nil"/>
          <w:bottom w:val="nil"/>
          <w:right w:val="nil"/>
          <w:between w:val="nil"/>
        </w:pBdr>
        <w:spacing w:after="0" w:line="240" w:lineRule="auto"/>
        <w:ind w:right="1080"/>
        <w:rPr>
          <w:color w:val="000000"/>
          <w:sz w:val="24"/>
          <w:szCs w:val="24"/>
        </w:rPr>
      </w:pPr>
    </w:p>
    <w:p w14:paraId="7BA0BDF8" w14:textId="2AB355EF" w:rsidR="00034F77" w:rsidRPr="002C42FE" w:rsidRDefault="00034F77" w:rsidP="00034F77">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r w:rsidRPr="002C42FE">
        <w:rPr>
          <w:rFonts w:ascii="Times New Roman" w:eastAsia="Times New Roman" w:hAnsi="Times New Roman" w:cs="Times New Roman"/>
          <w:color w:val="000000"/>
          <w:sz w:val="24"/>
          <w:szCs w:val="24"/>
        </w:rPr>
        <w:t xml:space="preserve">To provide support and meet school and district goals, </w:t>
      </w:r>
      <w:r w:rsidR="0009049B" w:rsidRPr="002C42FE">
        <w:rPr>
          <w:rFonts w:ascii="Times New Roman" w:eastAsia="Times New Roman" w:hAnsi="Times New Roman" w:cs="Times New Roman"/>
          <w:color w:val="000000"/>
          <w:sz w:val="24"/>
          <w:szCs w:val="24"/>
        </w:rPr>
        <w:t xml:space="preserve">O’Brien </w:t>
      </w:r>
      <w:r w:rsidR="003B3ED6" w:rsidRPr="002C42FE">
        <w:rPr>
          <w:rFonts w:ascii="Times New Roman" w:eastAsia="Times New Roman" w:hAnsi="Times New Roman" w:cs="Times New Roman"/>
          <w:color w:val="000000"/>
          <w:sz w:val="24"/>
          <w:szCs w:val="24"/>
        </w:rPr>
        <w:t>M</w:t>
      </w:r>
      <w:r w:rsidR="00CB537D" w:rsidRPr="002C42FE">
        <w:rPr>
          <w:rFonts w:ascii="Times New Roman" w:eastAsia="Times New Roman" w:hAnsi="Times New Roman" w:cs="Times New Roman"/>
          <w:color w:val="000000"/>
          <w:sz w:val="24"/>
          <w:szCs w:val="24"/>
        </w:rPr>
        <w:t>S</w:t>
      </w:r>
      <w:r w:rsidRPr="002C42FE">
        <w:rPr>
          <w:rFonts w:ascii="Times New Roman" w:eastAsia="Times New Roman" w:hAnsi="Times New Roman" w:cs="Times New Roman"/>
          <w:color w:val="000000"/>
          <w:sz w:val="24"/>
          <w:szCs w:val="24"/>
        </w:rPr>
        <w:t xml:space="preserve"> is using </w:t>
      </w:r>
      <w:r w:rsidR="008C72FD" w:rsidRPr="002C42FE">
        <w:rPr>
          <w:rFonts w:ascii="Times New Roman" w:eastAsia="Times New Roman" w:hAnsi="Times New Roman" w:cs="Times New Roman"/>
          <w:color w:val="000000"/>
          <w:sz w:val="24"/>
          <w:szCs w:val="24"/>
        </w:rPr>
        <w:t xml:space="preserve">ESSER funds and Title 1 monies to fund Lift Off learning for math, to fund PBIS rewards application in efforts to increase student investment and are also funding additional staff to support student learning. </w:t>
      </w:r>
      <w:r w:rsidRPr="002C42FE">
        <w:rPr>
          <w:rFonts w:ascii="Times New Roman" w:eastAsia="Times New Roman" w:hAnsi="Times New Roman" w:cs="Times New Roman"/>
          <w:color w:val="000000"/>
          <w:sz w:val="24"/>
          <w:szCs w:val="24"/>
        </w:rPr>
        <w:t xml:space="preserve">The district will support your child's school by </w:t>
      </w:r>
      <w:r w:rsidR="006078DD" w:rsidRPr="002C42FE">
        <w:rPr>
          <w:rFonts w:ascii="Times New Roman" w:eastAsia="Times New Roman" w:hAnsi="Times New Roman" w:cs="Times New Roman"/>
          <w:color w:val="000000"/>
          <w:sz w:val="24"/>
          <w:szCs w:val="24"/>
        </w:rPr>
        <w:t xml:space="preserve">continuing to support Tier 3 support in ELA </w:t>
      </w:r>
      <w:proofErr w:type="gramStart"/>
      <w:r w:rsidR="006078DD" w:rsidRPr="002C42FE">
        <w:rPr>
          <w:rFonts w:ascii="Times New Roman" w:eastAsia="Times New Roman" w:hAnsi="Times New Roman" w:cs="Times New Roman"/>
          <w:color w:val="000000"/>
          <w:sz w:val="24"/>
          <w:szCs w:val="24"/>
        </w:rPr>
        <w:t>through the use of</w:t>
      </w:r>
      <w:proofErr w:type="gramEnd"/>
      <w:r w:rsidR="006078DD" w:rsidRPr="002C42FE">
        <w:rPr>
          <w:rFonts w:ascii="Times New Roman" w:eastAsia="Times New Roman" w:hAnsi="Times New Roman" w:cs="Times New Roman"/>
          <w:color w:val="000000"/>
          <w:sz w:val="24"/>
          <w:szCs w:val="24"/>
        </w:rPr>
        <w:t xml:space="preserve"> Lexia learning.</w:t>
      </w:r>
      <w:r w:rsidRPr="002C42FE">
        <w:rPr>
          <w:rFonts w:ascii="Times New Roman" w:eastAsia="Times New Roman" w:hAnsi="Times New Roman" w:cs="Times New Roman"/>
          <w:color w:val="000000"/>
          <w:sz w:val="24"/>
          <w:szCs w:val="24"/>
        </w:rPr>
        <w:t xml:space="preserve"> Also, the district will support your child's school by working with the school to create a TSI</w:t>
      </w:r>
      <w:r w:rsidR="00911B02" w:rsidRPr="002C42FE">
        <w:rPr>
          <w:rFonts w:ascii="Times New Roman" w:eastAsia="Times New Roman" w:hAnsi="Times New Roman" w:cs="Times New Roman"/>
          <w:color w:val="000000"/>
          <w:sz w:val="24"/>
          <w:szCs w:val="24"/>
        </w:rPr>
        <w:t>/ATSI</w:t>
      </w:r>
      <w:r w:rsidRPr="002C42FE">
        <w:rPr>
          <w:rFonts w:ascii="Times New Roman" w:eastAsia="Times New Roman" w:hAnsi="Times New Roman" w:cs="Times New Roman"/>
          <w:color w:val="000000"/>
          <w:sz w:val="24"/>
          <w:szCs w:val="24"/>
        </w:rPr>
        <w:t xml:space="preserve"> plan. You will receive further information on how you can engage in this process, as required under federal law. You will also receive a copy of this plan once it is created. </w:t>
      </w:r>
    </w:p>
    <w:p w14:paraId="60A4CA87" w14:textId="77777777" w:rsidR="00034F77" w:rsidRPr="002C42FE" w:rsidRDefault="00034F77" w:rsidP="00034F77">
      <w:pPr>
        <w:pBdr>
          <w:top w:val="nil"/>
          <w:left w:val="nil"/>
          <w:bottom w:val="nil"/>
          <w:right w:val="nil"/>
          <w:between w:val="nil"/>
        </w:pBdr>
        <w:spacing w:after="0" w:line="240" w:lineRule="auto"/>
        <w:rPr>
          <w:color w:val="000000"/>
          <w:sz w:val="24"/>
          <w:szCs w:val="24"/>
        </w:rPr>
      </w:pPr>
    </w:p>
    <w:p w14:paraId="2CFA8B90" w14:textId="5C2A5B63" w:rsidR="00034F77" w:rsidRPr="002C42FE"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C42FE">
        <w:rPr>
          <w:rFonts w:ascii="Times New Roman" w:eastAsia="Times New Roman" w:hAnsi="Times New Roman" w:cs="Times New Roman"/>
          <w:color w:val="000000"/>
          <w:sz w:val="24"/>
          <w:szCs w:val="24"/>
        </w:rPr>
        <w:t>For more information about the progress being made by your child’s school, please review the School Performance Plan on your school’s website. The school’s NSPF report is available at Nevada Department of Education’s Report Card portal. Please contact your school at</w:t>
      </w:r>
      <w:bookmarkStart w:id="3" w:name="_Hlk111542361"/>
      <w:r w:rsidRPr="002C42FE">
        <w:rPr>
          <w:rFonts w:ascii="Times New Roman" w:eastAsia="Times New Roman" w:hAnsi="Times New Roman" w:cs="Times New Roman"/>
          <w:color w:val="000000"/>
          <w:sz w:val="24"/>
          <w:szCs w:val="24"/>
        </w:rPr>
        <w:t xml:space="preserve"> </w:t>
      </w:r>
      <w:bookmarkStart w:id="4" w:name="_Hlk111542674"/>
      <w:bookmarkStart w:id="5" w:name="_Hlk111614511"/>
      <w:r w:rsidR="00A0006B" w:rsidRPr="002C42FE">
        <w:rPr>
          <w:rFonts w:ascii="Times New Roman" w:eastAsia="Times New Roman" w:hAnsi="Times New Roman" w:cs="Times New Roman"/>
          <w:color w:val="000000"/>
          <w:sz w:val="24"/>
          <w:szCs w:val="24"/>
        </w:rPr>
        <w:t>775-</w:t>
      </w:r>
      <w:r w:rsidR="0009049B" w:rsidRPr="002C42FE">
        <w:rPr>
          <w:rFonts w:ascii="Times New Roman" w:eastAsia="Times New Roman" w:hAnsi="Times New Roman" w:cs="Times New Roman"/>
          <w:color w:val="000000"/>
          <w:sz w:val="24"/>
          <w:szCs w:val="24"/>
        </w:rPr>
        <w:t>677-5420</w:t>
      </w:r>
      <w:r w:rsidR="00A0006B" w:rsidRPr="002C42FE">
        <w:rPr>
          <w:rFonts w:ascii="Times New Roman" w:eastAsia="Times New Roman" w:hAnsi="Times New Roman" w:cs="Times New Roman"/>
          <w:color w:val="000000"/>
          <w:sz w:val="24"/>
          <w:szCs w:val="24"/>
        </w:rPr>
        <w:t xml:space="preserve"> or </w:t>
      </w:r>
      <w:bookmarkEnd w:id="4"/>
      <w:r w:rsidR="0009049B" w:rsidRPr="002C42FE">
        <w:rPr>
          <w:rFonts w:ascii="Times New Roman" w:eastAsia="Times New Roman" w:hAnsi="Times New Roman" w:cs="Times New Roman"/>
          <w:color w:val="000000"/>
          <w:sz w:val="24"/>
          <w:szCs w:val="24"/>
        </w:rPr>
        <w:fldChar w:fldCharType="begin"/>
      </w:r>
      <w:r w:rsidR="0009049B" w:rsidRPr="002C42FE">
        <w:rPr>
          <w:rFonts w:ascii="Times New Roman" w:eastAsia="Times New Roman" w:hAnsi="Times New Roman" w:cs="Times New Roman"/>
          <w:color w:val="000000"/>
          <w:sz w:val="24"/>
          <w:szCs w:val="24"/>
        </w:rPr>
        <w:instrText xml:space="preserve"> HYPERLINK "mailto:obrien@washoeschools.net" </w:instrText>
      </w:r>
      <w:r w:rsidR="0009049B" w:rsidRPr="002C42FE">
        <w:rPr>
          <w:rFonts w:ascii="Times New Roman" w:eastAsia="Times New Roman" w:hAnsi="Times New Roman" w:cs="Times New Roman"/>
          <w:color w:val="000000"/>
          <w:sz w:val="24"/>
          <w:szCs w:val="24"/>
        </w:rPr>
        <w:fldChar w:fldCharType="separate"/>
      </w:r>
      <w:r w:rsidR="0009049B" w:rsidRPr="002C42FE">
        <w:rPr>
          <w:rStyle w:val="Hyperlink"/>
          <w:rFonts w:ascii="Times New Roman" w:eastAsia="Times New Roman" w:hAnsi="Times New Roman" w:cs="Times New Roman"/>
          <w:sz w:val="24"/>
          <w:szCs w:val="24"/>
        </w:rPr>
        <w:t>obrien@washoeschools.net</w:t>
      </w:r>
      <w:r w:rsidR="0009049B" w:rsidRPr="002C42FE">
        <w:rPr>
          <w:rFonts w:ascii="Times New Roman" w:eastAsia="Times New Roman" w:hAnsi="Times New Roman" w:cs="Times New Roman"/>
          <w:color w:val="000000"/>
          <w:sz w:val="24"/>
          <w:szCs w:val="24"/>
        </w:rPr>
        <w:fldChar w:fldCharType="end"/>
      </w:r>
      <w:bookmarkEnd w:id="3"/>
      <w:bookmarkEnd w:id="5"/>
      <w:r w:rsidR="00A0006B" w:rsidRPr="002C42FE">
        <w:rPr>
          <w:rFonts w:ascii="Times New Roman" w:eastAsia="Times New Roman" w:hAnsi="Times New Roman" w:cs="Times New Roman"/>
          <w:color w:val="000000"/>
          <w:sz w:val="24"/>
          <w:szCs w:val="24"/>
        </w:rPr>
        <w:t xml:space="preserve"> </w:t>
      </w:r>
      <w:r w:rsidRPr="002C42FE">
        <w:rPr>
          <w:rFonts w:ascii="Times New Roman" w:eastAsia="Times New Roman" w:hAnsi="Times New Roman" w:cs="Times New Roman"/>
          <w:color w:val="000000"/>
          <w:sz w:val="24"/>
          <w:szCs w:val="24"/>
        </w:rPr>
        <w:t>for more information.</w:t>
      </w:r>
    </w:p>
    <w:p w14:paraId="22C8EA15" w14:textId="77777777" w:rsidR="00034F77" w:rsidRPr="002C42FE" w:rsidRDefault="00034F77" w:rsidP="00034F77">
      <w:pPr>
        <w:pBdr>
          <w:top w:val="nil"/>
          <w:left w:val="nil"/>
          <w:bottom w:val="nil"/>
          <w:right w:val="nil"/>
          <w:between w:val="nil"/>
        </w:pBdr>
        <w:spacing w:after="0" w:line="240" w:lineRule="auto"/>
        <w:rPr>
          <w:color w:val="000000"/>
          <w:sz w:val="24"/>
          <w:szCs w:val="24"/>
        </w:rPr>
      </w:pPr>
    </w:p>
    <w:p w14:paraId="10C8E825" w14:textId="77777777" w:rsidR="00034F77" w:rsidRPr="002C42FE"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C42FE">
        <w:rPr>
          <w:rFonts w:ascii="Times New Roman" w:eastAsia="Times New Roman" w:hAnsi="Times New Roman" w:cs="Times New Roman"/>
          <w:color w:val="000000"/>
          <w:sz w:val="24"/>
          <w:szCs w:val="24"/>
        </w:rPr>
        <w:t xml:space="preserve">Lastly, parent and family engagement </w:t>
      </w:r>
      <w:proofErr w:type="gramStart"/>
      <w:r w:rsidRPr="002C42FE">
        <w:rPr>
          <w:rFonts w:ascii="Times New Roman" w:eastAsia="Times New Roman" w:hAnsi="Times New Roman" w:cs="Times New Roman"/>
          <w:color w:val="000000"/>
          <w:sz w:val="24"/>
          <w:szCs w:val="24"/>
        </w:rPr>
        <w:t>is</w:t>
      </w:r>
      <w:proofErr w:type="gramEnd"/>
      <w:r w:rsidRPr="002C42FE">
        <w:rPr>
          <w:rFonts w:ascii="Times New Roman" w:eastAsia="Times New Roman" w:hAnsi="Times New Roman" w:cs="Times New Roman"/>
          <w:color w:val="000000"/>
          <w:sz w:val="24"/>
          <w:szCs w:val="24"/>
        </w:rPr>
        <w:t xml:space="preserve"> critical to your child’s success. You are welcome and encouraged to become involved in the academic progress of your child's school. Please visit your child’s school for information about parent and family engagement opportunities.</w:t>
      </w:r>
    </w:p>
    <w:p w14:paraId="067E95FB" w14:textId="77777777" w:rsidR="00034F77" w:rsidRPr="002C42FE" w:rsidRDefault="00034F77" w:rsidP="00034F77">
      <w:pPr>
        <w:pBdr>
          <w:top w:val="nil"/>
          <w:left w:val="nil"/>
          <w:bottom w:val="nil"/>
          <w:right w:val="nil"/>
          <w:between w:val="nil"/>
        </w:pBdr>
        <w:spacing w:after="0" w:line="240" w:lineRule="auto"/>
        <w:rPr>
          <w:color w:val="000000"/>
          <w:sz w:val="24"/>
          <w:szCs w:val="24"/>
        </w:rPr>
      </w:pPr>
    </w:p>
    <w:p w14:paraId="414C7D0C" w14:textId="77777777" w:rsidR="00034F77" w:rsidRPr="002C42FE"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C42FE">
        <w:rPr>
          <w:rFonts w:ascii="Times New Roman" w:eastAsia="Times New Roman" w:hAnsi="Times New Roman" w:cs="Times New Roman"/>
          <w:color w:val="000000"/>
          <w:sz w:val="24"/>
          <w:szCs w:val="24"/>
        </w:rPr>
        <w:t>Sincerely,</w:t>
      </w:r>
    </w:p>
    <w:p w14:paraId="2E661E69" w14:textId="77777777" w:rsidR="00034F77" w:rsidRPr="002C42FE" w:rsidRDefault="00034F77" w:rsidP="00034F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C42FE">
        <w:rPr>
          <w:rFonts w:ascii="Times New Roman" w:eastAsia="Times New Roman" w:hAnsi="Times New Roman" w:cs="Times New Roman"/>
          <w:color w:val="000000"/>
          <w:sz w:val="24"/>
          <w:szCs w:val="24"/>
        </w:rPr>
        <w:t xml:space="preserve"> </w:t>
      </w:r>
    </w:p>
    <w:p w14:paraId="626AF45C" w14:textId="2B0FCF27" w:rsidR="009C01FB" w:rsidRPr="009C01FB" w:rsidRDefault="0009049B" w:rsidP="00034F77">
      <w:pPr>
        <w:rPr>
          <w:rFonts w:ascii="Times New Roman" w:eastAsia="Times New Roman" w:hAnsi="Times New Roman" w:cs="Times New Roman"/>
          <w:color w:val="000000"/>
          <w:sz w:val="24"/>
          <w:szCs w:val="24"/>
        </w:rPr>
      </w:pPr>
      <w:r w:rsidRPr="002C42FE">
        <w:rPr>
          <w:rFonts w:ascii="Times New Roman" w:eastAsia="Times New Roman" w:hAnsi="Times New Roman" w:cs="Times New Roman"/>
          <w:color w:val="000000"/>
          <w:sz w:val="24"/>
          <w:szCs w:val="24"/>
        </w:rPr>
        <w:t>Melynda Baker</w:t>
      </w:r>
      <w:r w:rsidR="009C01FB" w:rsidRPr="002C42FE">
        <w:rPr>
          <w:rFonts w:ascii="Times New Roman" w:eastAsia="Times New Roman" w:hAnsi="Times New Roman" w:cs="Times New Roman"/>
          <w:color w:val="000000"/>
          <w:sz w:val="24"/>
          <w:szCs w:val="24"/>
        </w:rPr>
        <w:t>, Principal</w:t>
      </w:r>
      <w:r w:rsidR="009C01FB">
        <w:rPr>
          <w:rFonts w:ascii="Times New Roman" w:eastAsia="Times New Roman" w:hAnsi="Times New Roman" w:cs="Times New Roman"/>
          <w:color w:val="000000"/>
          <w:sz w:val="24"/>
          <w:szCs w:val="24"/>
        </w:rPr>
        <w:t xml:space="preserve"> </w:t>
      </w:r>
    </w:p>
    <w:p w14:paraId="65121AB8" w14:textId="77777777" w:rsidR="00034F77" w:rsidRDefault="00034F77" w:rsidP="00034F77">
      <w:pPr>
        <w:rPr>
          <w:sz w:val="24"/>
          <w:szCs w:val="24"/>
        </w:rPr>
      </w:pPr>
    </w:p>
    <w:sectPr w:rsidR="00034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40D72"/>
    <w:multiLevelType w:val="multilevel"/>
    <w:tmpl w:val="078CC4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2917C00"/>
    <w:multiLevelType w:val="multilevel"/>
    <w:tmpl w:val="E4AC3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41932BB"/>
    <w:multiLevelType w:val="multilevel"/>
    <w:tmpl w:val="D19AB7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96E46F1"/>
    <w:multiLevelType w:val="hybridMultilevel"/>
    <w:tmpl w:val="6212BFAA"/>
    <w:lvl w:ilvl="0" w:tplc="B1B4BCAE">
      <w:start w:val="1"/>
      <w:numFmt w:val="bullet"/>
      <w:lvlText w:val=""/>
      <w:lvlJc w:val="left"/>
      <w:pPr>
        <w:ind w:left="1080" w:hanging="360"/>
      </w:pPr>
      <w:rPr>
        <w:rFonts w:ascii="Symbol" w:hAnsi="Symbol" w:hint="default"/>
      </w:rPr>
    </w:lvl>
    <w:lvl w:ilvl="1" w:tplc="CF7EB662">
      <w:start w:val="1"/>
      <w:numFmt w:val="bullet"/>
      <w:lvlText w:val="o"/>
      <w:lvlJc w:val="left"/>
      <w:pPr>
        <w:ind w:left="1800" w:hanging="360"/>
      </w:pPr>
      <w:rPr>
        <w:rFonts w:ascii="Courier New" w:hAnsi="Courier New" w:cs="Courier New" w:hint="default"/>
      </w:rPr>
    </w:lvl>
    <w:lvl w:ilvl="2" w:tplc="86ACED54" w:tentative="1">
      <w:start w:val="1"/>
      <w:numFmt w:val="bullet"/>
      <w:lvlText w:val=""/>
      <w:lvlJc w:val="left"/>
      <w:pPr>
        <w:ind w:left="2520" w:hanging="360"/>
      </w:pPr>
      <w:rPr>
        <w:rFonts w:ascii="Wingdings" w:hAnsi="Wingdings" w:hint="default"/>
      </w:rPr>
    </w:lvl>
    <w:lvl w:ilvl="3" w:tplc="47805E3C" w:tentative="1">
      <w:start w:val="1"/>
      <w:numFmt w:val="bullet"/>
      <w:lvlText w:val=""/>
      <w:lvlJc w:val="left"/>
      <w:pPr>
        <w:ind w:left="3240" w:hanging="360"/>
      </w:pPr>
      <w:rPr>
        <w:rFonts w:ascii="Symbol" w:hAnsi="Symbol" w:hint="default"/>
      </w:rPr>
    </w:lvl>
    <w:lvl w:ilvl="4" w:tplc="ABE2971E" w:tentative="1">
      <w:start w:val="1"/>
      <w:numFmt w:val="bullet"/>
      <w:lvlText w:val="o"/>
      <w:lvlJc w:val="left"/>
      <w:pPr>
        <w:ind w:left="3960" w:hanging="360"/>
      </w:pPr>
      <w:rPr>
        <w:rFonts w:ascii="Courier New" w:hAnsi="Courier New" w:cs="Courier New" w:hint="default"/>
      </w:rPr>
    </w:lvl>
    <w:lvl w:ilvl="5" w:tplc="FB0A40DA" w:tentative="1">
      <w:start w:val="1"/>
      <w:numFmt w:val="bullet"/>
      <w:lvlText w:val=""/>
      <w:lvlJc w:val="left"/>
      <w:pPr>
        <w:ind w:left="4680" w:hanging="360"/>
      </w:pPr>
      <w:rPr>
        <w:rFonts w:ascii="Wingdings" w:hAnsi="Wingdings" w:hint="default"/>
      </w:rPr>
    </w:lvl>
    <w:lvl w:ilvl="6" w:tplc="72220B9A" w:tentative="1">
      <w:start w:val="1"/>
      <w:numFmt w:val="bullet"/>
      <w:lvlText w:val=""/>
      <w:lvlJc w:val="left"/>
      <w:pPr>
        <w:ind w:left="5400" w:hanging="360"/>
      </w:pPr>
      <w:rPr>
        <w:rFonts w:ascii="Symbol" w:hAnsi="Symbol" w:hint="default"/>
      </w:rPr>
    </w:lvl>
    <w:lvl w:ilvl="7" w:tplc="8BB2AC34" w:tentative="1">
      <w:start w:val="1"/>
      <w:numFmt w:val="bullet"/>
      <w:lvlText w:val="o"/>
      <w:lvlJc w:val="left"/>
      <w:pPr>
        <w:ind w:left="6120" w:hanging="360"/>
      </w:pPr>
      <w:rPr>
        <w:rFonts w:ascii="Courier New" w:hAnsi="Courier New" w:cs="Courier New" w:hint="default"/>
      </w:rPr>
    </w:lvl>
    <w:lvl w:ilvl="8" w:tplc="DAC0A83C" w:tentative="1">
      <w:start w:val="1"/>
      <w:numFmt w:val="bullet"/>
      <w:lvlText w:val=""/>
      <w:lvlJc w:val="left"/>
      <w:pPr>
        <w:ind w:left="6840" w:hanging="360"/>
      </w:pPr>
      <w:rPr>
        <w:rFonts w:ascii="Wingdings" w:hAnsi="Wingdings" w:hint="default"/>
      </w:rPr>
    </w:lvl>
  </w:abstractNum>
  <w:abstractNum w:abstractNumId="4" w15:restartNumberingAfterBreak="0">
    <w:nsid w:val="62DD074A"/>
    <w:multiLevelType w:val="hybridMultilevel"/>
    <w:tmpl w:val="922041A2"/>
    <w:lvl w:ilvl="0" w:tplc="54640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297A6B"/>
    <w:multiLevelType w:val="hybridMultilevel"/>
    <w:tmpl w:val="13C84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903504">
    <w:abstractNumId w:val="2"/>
  </w:num>
  <w:num w:numId="2" w16cid:durableId="1053390443">
    <w:abstractNumId w:val="1"/>
  </w:num>
  <w:num w:numId="3" w16cid:durableId="1060522887">
    <w:abstractNumId w:val="0"/>
  </w:num>
  <w:num w:numId="4" w16cid:durableId="1472750053">
    <w:abstractNumId w:val="3"/>
  </w:num>
  <w:num w:numId="5" w16cid:durableId="1270892487">
    <w:abstractNumId w:val="4"/>
  </w:num>
  <w:num w:numId="6" w16cid:durableId="1384867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7"/>
    <w:rsid w:val="00005CCF"/>
    <w:rsid w:val="00034F77"/>
    <w:rsid w:val="0009049B"/>
    <w:rsid w:val="000F7600"/>
    <w:rsid w:val="0010562A"/>
    <w:rsid w:val="0027042C"/>
    <w:rsid w:val="002C42FE"/>
    <w:rsid w:val="003B3ED6"/>
    <w:rsid w:val="004252B5"/>
    <w:rsid w:val="004A6C88"/>
    <w:rsid w:val="00595A9D"/>
    <w:rsid w:val="006078DD"/>
    <w:rsid w:val="00665CB1"/>
    <w:rsid w:val="006C6AD8"/>
    <w:rsid w:val="006D4F30"/>
    <w:rsid w:val="006F3DAC"/>
    <w:rsid w:val="007B0A8A"/>
    <w:rsid w:val="0083244D"/>
    <w:rsid w:val="008823CA"/>
    <w:rsid w:val="008C72FD"/>
    <w:rsid w:val="00911B02"/>
    <w:rsid w:val="009C01FB"/>
    <w:rsid w:val="00A0006B"/>
    <w:rsid w:val="00A031CC"/>
    <w:rsid w:val="00AA1D60"/>
    <w:rsid w:val="00AE467D"/>
    <w:rsid w:val="00B61332"/>
    <w:rsid w:val="00B6354C"/>
    <w:rsid w:val="00B748AA"/>
    <w:rsid w:val="00B94274"/>
    <w:rsid w:val="00BA7E5E"/>
    <w:rsid w:val="00C54DCD"/>
    <w:rsid w:val="00C83F95"/>
    <w:rsid w:val="00CB537D"/>
    <w:rsid w:val="00CD5BA9"/>
    <w:rsid w:val="00D73EB7"/>
    <w:rsid w:val="00DD733D"/>
    <w:rsid w:val="00DE6397"/>
    <w:rsid w:val="00E31AF2"/>
    <w:rsid w:val="00F2492F"/>
    <w:rsid w:val="00F33FB6"/>
    <w:rsid w:val="00F5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043E"/>
  <w15:docId w15:val="{D527CEAA-B33B-444C-86A9-2AFCEB2C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4F77"/>
    <w:rPr>
      <w:rFonts w:ascii="Calibri" w:eastAsia="Calibri" w:hAnsi="Calibri" w:cs="Calibri"/>
    </w:rPr>
  </w:style>
  <w:style w:type="paragraph" w:styleId="Heading2">
    <w:name w:val="heading 2"/>
    <w:basedOn w:val="Normal"/>
    <w:next w:val="Normal"/>
    <w:link w:val="Heading2Char"/>
    <w:rsid w:val="00034F77"/>
    <w:pPr>
      <w:keepNext/>
      <w:keepLines/>
      <w:spacing w:before="200" w:after="0"/>
      <w:outlineLvl w:val="1"/>
    </w:pPr>
    <w:rPr>
      <w:rFonts w:eastAsia="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4F77"/>
    <w:rPr>
      <w:rFonts w:ascii="Calibri" w:eastAsia="Cambria" w:hAnsi="Calibri" w:cs="Cambria"/>
      <w:b/>
      <w:color w:val="4F81BD"/>
      <w:sz w:val="26"/>
      <w:szCs w:val="26"/>
    </w:rPr>
  </w:style>
  <w:style w:type="paragraph" w:styleId="ListParagraph">
    <w:name w:val="List Paragraph"/>
    <w:basedOn w:val="Normal"/>
    <w:uiPriority w:val="34"/>
    <w:qFormat/>
    <w:rsid w:val="00034F77"/>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9C01FB"/>
    <w:rPr>
      <w:color w:val="0000FF" w:themeColor="hyperlink"/>
      <w:u w:val="single"/>
    </w:rPr>
  </w:style>
  <w:style w:type="character" w:styleId="UnresolvedMention">
    <w:name w:val="Unresolved Mention"/>
    <w:basedOn w:val="DefaultParagraphFont"/>
    <w:uiPriority w:val="99"/>
    <w:semiHidden/>
    <w:unhideWhenUsed/>
    <w:rsid w:val="009C01FB"/>
    <w:rPr>
      <w:color w:val="605E5C"/>
      <w:shd w:val="clear" w:color="auto" w:fill="E1DFDD"/>
    </w:rPr>
  </w:style>
  <w:style w:type="character" w:customStyle="1" w:styleId="normaltextrun">
    <w:name w:val="normaltextrun"/>
    <w:basedOn w:val="DefaultParagraphFont"/>
    <w:rsid w:val="008C72FD"/>
  </w:style>
  <w:style w:type="character" w:customStyle="1" w:styleId="eop">
    <w:name w:val="eop"/>
    <w:basedOn w:val="DefaultParagraphFont"/>
    <w:rsid w:val="008C72FD"/>
  </w:style>
  <w:style w:type="character" w:customStyle="1" w:styleId="ts-alignment-element">
    <w:name w:val="ts-alignment-element"/>
    <w:basedOn w:val="DefaultParagraphFont"/>
    <w:rsid w:val="00B63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8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Winquist</dc:creator>
  <cp:lastModifiedBy>Baker, Melynda</cp:lastModifiedBy>
  <cp:revision>4</cp:revision>
  <dcterms:created xsi:type="dcterms:W3CDTF">2022-09-13T19:24:00Z</dcterms:created>
  <dcterms:modified xsi:type="dcterms:W3CDTF">2022-09-14T21:30:00Z</dcterms:modified>
</cp:coreProperties>
</file>